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DDA" w:rsidRPr="00DF1DDA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F1DDA">
        <w:rPr>
          <w:rFonts w:ascii="Times New Roman" w:hAnsi="Times New Roman" w:cs="Times New Roman"/>
          <w:b/>
          <w:sz w:val="28"/>
        </w:rPr>
        <w:t xml:space="preserve">Информация по </w:t>
      </w:r>
      <w:proofErr w:type="spellStart"/>
      <w:r w:rsidRPr="00DF1DDA">
        <w:rPr>
          <w:rFonts w:ascii="Times New Roman" w:hAnsi="Times New Roman" w:cs="Times New Roman"/>
          <w:b/>
          <w:sz w:val="28"/>
        </w:rPr>
        <w:t>Ики-Бурульскому</w:t>
      </w:r>
      <w:proofErr w:type="spellEnd"/>
      <w:r w:rsidRPr="00DF1DDA">
        <w:rPr>
          <w:rFonts w:ascii="Times New Roman" w:hAnsi="Times New Roman" w:cs="Times New Roman"/>
          <w:b/>
          <w:sz w:val="28"/>
        </w:rPr>
        <w:t xml:space="preserve"> району</w:t>
      </w:r>
    </w:p>
    <w:p w:rsidR="00DF1DDA" w:rsidRPr="00DF1DDA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F1DDA">
        <w:rPr>
          <w:rFonts w:ascii="Times New Roman" w:hAnsi="Times New Roman" w:cs="Times New Roman"/>
          <w:b/>
          <w:sz w:val="28"/>
        </w:rPr>
        <w:t>о мастерах народных художественных промыслов и декоративно-прикладному искусству</w:t>
      </w:r>
    </w:p>
    <w:p w:rsidR="00DF1DDA" w:rsidRPr="00251F5F" w:rsidRDefault="00DF1DDA" w:rsidP="00DF1DD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988"/>
        <w:gridCol w:w="3118"/>
        <w:gridCol w:w="1843"/>
        <w:gridCol w:w="1984"/>
        <w:gridCol w:w="1560"/>
        <w:gridCol w:w="2126"/>
        <w:gridCol w:w="1559"/>
        <w:gridCol w:w="2268"/>
      </w:tblGrid>
      <w:tr w:rsidR="00DF1DDA" w:rsidRPr="00B032EA" w:rsidTr="007108C7">
        <w:tc>
          <w:tcPr>
            <w:tcW w:w="988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  <w:proofErr w:type="spellEnd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, звание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Место жительства</w:t>
            </w:r>
          </w:p>
        </w:tc>
        <w:tc>
          <w:tcPr>
            <w:tcW w:w="1984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Вид творчества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Год рождения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Место работы, должность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</w:t>
            </w:r>
          </w:p>
        </w:tc>
        <w:tc>
          <w:tcPr>
            <w:tcW w:w="2268" w:type="dxa"/>
          </w:tcPr>
          <w:p w:rsidR="00DF1DDA" w:rsidRPr="00DF1DDA" w:rsidRDefault="00DF1DDA" w:rsidP="007108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Комментарии (есть ли ученики, ведет ли </w:t>
            </w:r>
            <w:proofErr w:type="spellStart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мк</w:t>
            </w:r>
            <w:proofErr w:type="spellEnd"/>
            <w:r w:rsidRPr="00DF1DDA">
              <w:rPr>
                <w:rFonts w:ascii="Times New Roman" w:hAnsi="Times New Roman" w:cs="Times New Roman"/>
                <w:b/>
                <w:sz w:val="28"/>
                <w:szCs w:val="28"/>
              </w:rPr>
              <w:t>, курсы, кружки)</w:t>
            </w:r>
          </w:p>
        </w:tc>
      </w:tr>
      <w:tr w:rsidR="00DF1DDA" w:rsidRPr="00DF1DDA" w:rsidTr="007108C7">
        <w:trPr>
          <w:trHeight w:val="73"/>
        </w:trPr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Полтавская Лидия       Васильевна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Национальная вышивка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1941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Сангаджиева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Ирина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Басанговна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Изо, гипс, работа с кожей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Детская библиотека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, заведующая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Дорджиева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крестиком, вышивка бисером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1952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Муева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Нимгировна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атласными лентами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Французова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Рита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Эльтяевна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Национальная вышивка, аппликации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Манжос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п.Южный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Изготовление кукол из пластика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Евгеева Илона Анатольевна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п.Оргакин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Вязание из трикотажного шнура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Оргакинское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СМО,специалист</w:t>
            </w:r>
            <w:proofErr w:type="spellEnd"/>
            <w:proofErr w:type="gramEnd"/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Шараева Нина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Буратовна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крестиком, алмазная мозаика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Финагенова Нина Михайловна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Слаутина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Элла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Адольфовна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1944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Онкорова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Надежда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Арашевна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п.Оргакин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Лоскутное шитье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1953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Пенсионерка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Басанова Дина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Эрдниевна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1965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Санитарка Ики-Бурульской ЦБ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Дорджиева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Васильевна</w:t>
            </w:r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Шитье текстильных кукол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Медсестра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Ики-Бурульская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поликлиника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Дюреева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Людмила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Анджаевна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Папье-маше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1965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Санитарка Ики-Бурульской ЦБ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DDA" w:rsidRPr="00DF1DDA" w:rsidTr="007108C7">
        <w:tc>
          <w:tcPr>
            <w:tcW w:w="988" w:type="dxa"/>
          </w:tcPr>
          <w:p w:rsidR="00DF1DDA" w:rsidRPr="00DF1DDA" w:rsidRDefault="00DF1DDA" w:rsidP="00DF1DD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Аучаева</w:t>
            </w:r>
            <w:proofErr w:type="spellEnd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Икашевна</w:t>
            </w:r>
            <w:proofErr w:type="spellEnd"/>
          </w:p>
        </w:tc>
        <w:tc>
          <w:tcPr>
            <w:tcW w:w="1843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п.Ики-Бурул</w:t>
            </w:r>
            <w:proofErr w:type="spellEnd"/>
          </w:p>
        </w:tc>
        <w:tc>
          <w:tcPr>
            <w:tcW w:w="1984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Вышивка крестиком</w:t>
            </w:r>
          </w:p>
        </w:tc>
        <w:tc>
          <w:tcPr>
            <w:tcW w:w="1560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</w:tc>
        <w:tc>
          <w:tcPr>
            <w:tcW w:w="2126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DDA">
              <w:rPr>
                <w:rFonts w:ascii="Times New Roman" w:hAnsi="Times New Roman" w:cs="Times New Roman"/>
                <w:sz w:val="28"/>
                <w:szCs w:val="28"/>
              </w:rPr>
              <w:t>Лаборант Ики-Бурульской ЦБ</w:t>
            </w:r>
          </w:p>
        </w:tc>
        <w:tc>
          <w:tcPr>
            <w:tcW w:w="1559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F1DDA" w:rsidRPr="00DF1DDA" w:rsidRDefault="00DF1DDA" w:rsidP="007108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DDA" w:rsidRPr="00DF1DDA" w:rsidRDefault="00DF1DDA" w:rsidP="00DF1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1DDA" w:rsidRPr="00DF1DDA" w:rsidRDefault="00DF1DDA" w:rsidP="00DF1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bookmarkEnd w:id="0"/>
    <w:p w:rsidR="00571763" w:rsidRDefault="00571763"/>
    <w:sectPr w:rsidR="00571763" w:rsidSect="00B032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2846DD"/>
    <w:multiLevelType w:val="hybridMultilevel"/>
    <w:tmpl w:val="C03AF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AB"/>
    <w:rsid w:val="00571763"/>
    <w:rsid w:val="007851AB"/>
    <w:rsid w:val="00DF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E81CF-C731-4F94-990B-F894A249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DD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1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2</cp:revision>
  <dcterms:created xsi:type="dcterms:W3CDTF">2023-01-20T13:54:00Z</dcterms:created>
  <dcterms:modified xsi:type="dcterms:W3CDTF">2023-01-20T13:57:00Z</dcterms:modified>
</cp:coreProperties>
</file>