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3E25" w:rsidRPr="002A0CAB" w:rsidRDefault="00FE3E25" w:rsidP="00FE3E25">
      <w:pPr>
        <w:jc w:val="center"/>
        <w:rPr>
          <w:rFonts w:ascii="Times New Roman" w:hAnsi="Times New Roman" w:cs="Times New Roman"/>
          <w:b/>
          <w:sz w:val="36"/>
          <w:szCs w:val="36"/>
          <w:lang w:val="mn-MN"/>
        </w:rPr>
      </w:pPr>
      <w:r w:rsidRPr="002A0CAB">
        <w:rPr>
          <w:rFonts w:ascii="Times New Roman" w:hAnsi="Times New Roman" w:cs="Times New Roman"/>
          <w:b/>
          <w:sz w:val="36"/>
          <w:szCs w:val="36"/>
          <w:lang w:val="mn-MN"/>
        </w:rPr>
        <w:t>Клубные национальные формирования</w:t>
      </w:r>
    </w:p>
    <w:p w:rsidR="00FE3E25" w:rsidRPr="002A0CAB" w:rsidRDefault="00FE3E25" w:rsidP="00FE3E25">
      <w:pPr>
        <w:jc w:val="center"/>
        <w:rPr>
          <w:rFonts w:ascii="Times New Roman" w:hAnsi="Times New Roman" w:cs="Times New Roman"/>
          <w:b/>
          <w:sz w:val="36"/>
          <w:szCs w:val="36"/>
          <w:lang w:val="mn-MN"/>
        </w:rPr>
      </w:pPr>
      <w:r w:rsidRPr="002A0CAB">
        <w:rPr>
          <w:rFonts w:ascii="Times New Roman" w:hAnsi="Times New Roman" w:cs="Times New Roman"/>
          <w:b/>
          <w:sz w:val="36"/>
          <w:szCs w:val="36"/>
          <w:lang w:val="mn-MN"/>
        </w:rPr>
        <w:t>Ики-Бурульского района</w:t>
      </w:r>
    </w:p>
    <w:tbl>
      <w:tblPr>
        <w:tblStyle w:val="a3"/>
        <w:tblpPr w:leftFromText="180" w:rightFromText="180" w:vertAnchor="page" w:horzAnchor="margin" w:tblpY="3421"/>
        <w:tblW w:w="0" w:type="auto"/>
        <w:tblLook w:val="04A0" w:firstRow="1" w:lastRow="0" w:firstColumn="1" w:lastColumn="0" w:noHBand="0" w:noVBand="1"/>
      </w:tblPr>
      <w:tblGrid>
        <w:gridCol w:w="494"/>
        <w:gridCol w:w="2093"/>
        <w:gridCol w:w="1964"/>
        <w:gridCol w:w="1379"/>
        <w:gridCol w:w="1519"/>
        <w:gridCol w:w="1896"/>
      </w:tblGrid>
      <w:tr w:rsidR="00FE3E25" w:rsidRPr="002A0CAB" w:rsidTr="00C60334">
        <w:tc>
          <w:tcPr>
            <w:tcW w:w="442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0CA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636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0CA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клубного формирования</w:t>
            </w:r>
          </w:p>
        </w:tc>
        <w:tc>
          <w:tcPr>
            <w:tcW w:w="1430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2A0CAB">
              <w:rPr>
                <w:rFonts w:ascii="Times New Roman" w:hAnsi="Times New Roman" w:cs="Times New Roman"/>
                <w:b/>
                <w:sz w:val="28"/>
                <w:szCs w:val="28"/>
              </w:rPr>
              <w:t>Ф</w:t>
            </w:r>
            <w:r w:rsidRPr="002A0CA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  <w:r w:rsidRPr="002A0CAB"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  <w:t>И</w:t>
            </w:r>
            <w:r w:rsidRPr="002A0CA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  <w:r w:rsidRPr="002A0CAB"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  <w:t>О.</w:t>
            </w:r>
            <w:r w:rsidRPr="002A0CA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(</w:t>
            </w:r>
            <w:r w:rsidRPr="002A0CAB"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  <w:t>полностью</w:t>
            </w:r>
            <w:r w:rsidRPr="002A0CA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)</w:t>
            </w:r>
          </w:p>
        </w:tc>
        <w:tc>
          <w:tcPr>
            <w:tcW w:w="1480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  <w:t>№ телефона личный</w:t>
            </w:r>
          </w:p>
        </w:tc>
        <w:tc>
          <w:tcPr>
            <w:tcW w:w="1483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  <w:t xml:space="preserve">Год создаия </w:t>
            </w:r>
          </w:p>
          <w:p w:rsidR="00FE3E25" w:rsidRPr="002A0CAB" w:rsidRDefault="00FE3E25" w:rsidP="00C603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0CAB"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  <w:t>Юр.адрес</w:t>
            </w:r>
            <w:r w:rsidRPr="002A0CAB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1547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  <w:t>Год юридической</w:t>
            </w:r>
          </w:p>
          <w:p w:rsidR="00FE3E25" w:rsidRPr="002A0CAB" w:rsidRDefault="00FE3E25" w:rsidP="00C60334">
            <w:pPr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  <w:t>Регистрации</w:t>
            </w:r>
          </w:p>
          <w:p w:rsidR="00FE3E25" w:rsidRPr="002A0CAB" w:rsidRDefault="00FE3E25" w:rsidP="00C603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0CAB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Pr="002A0CAB"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  <w:t>Если имеется</w:t>
            </w:r>
            <w:r w:rsidRPr="002A0CAB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FE3E25" w:rsidRPr="002A0CAB" w:rsidTr="00C60334">
        <w:tc>
          <w:tcPr>
            <w:tcW w:w="442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2A0CA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1636" w:type="dxa"/>
          </w:tcPr>
          <w:p w:rsidR="00FE3E25" w:rsidRPr="00F31A44" w:rsidRDefault="00F31A44" w:rsidP="00C60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Фольклорный кружок «Родной язык»</w:t>
            </w:r>
          </w:p>
        </w:tc>
        <w:tc>
          <w:tcPr>
            <w:tcW w:w="1430" w:type="dxa"/>
          </w:tcPr>
          <w:p w:rsidR="00FE3E25" w:rsidRPr="00F31A44" w:rsidRDefault="00F31A44" w:rsidP="00C603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Дмитрий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Гошаевич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Кукшов</w:t>
            </w:r>
            <w:proofErr w:type="spellEnd"/>
          </w:p>
        </w:tc>
        <w:tc>
          <w:tcPr>
            <w:tcW w:w="1480" w:type="dxa"/>
          </w:tcPr>
          <w:p w:rsidR="00FE3E25" w:rsidRPr="00F31A44" w:rsidRDefault="00481200" w:rsidP="00F31A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8937-</w:t>
            </w:r>
            <w:r w:rsidR="00F31A44">
              <w:rPr>
                <w:rFonts w:ascii="Times New Roman" w:hAnsi="Times New Roman" w:cs="Times New Roman"/>
                <w:sz w:val="28"/>
                <w:szCs w:val="28"/>
              </w:rPr>
              <w:t>1921455</w:t>
            </w:r>
            <w:bookmarkStart w:id="0" w:name="_GoBack"/>
            <w:bookmarkEnd w:id="0"/>
          </w:p>
        </w:tc>
        <w:tc>
          <w:tcPr>
            <w:tcW w:w="1483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2006</w:t>
            </w:r>
          </w:p>
        </w:tc>
        <w:tc>
          <w:tcPr>
            <w:tcW w:w="1547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3E25" w:rsidRPr="002A0CAB" w:rsidTr="00C60334">
        <w:tc>
          <w:tcPr>
            <w:tcW w:w="442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2A0CA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1636" w:type="dxa"/>
          </w:tcPr>
          <w:p w:rsidR="00FE3E25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Фольклорный кружок</w:t>
            </w:r>
          </w:p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 xml:space="preserve"> “</w:t>
            </w:r>
            <w:r w:rsidRP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Дольган”</w:t>
            </w:r>
          </w:p>
        </w:tc>
        <w:tc>
          <w:tcPr>
            <w:tcW w:w="1430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Мушаев Эрдни Владим</w:t>
            </w: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и</w:t>
            </w:r>
            <w:r w:rsidRP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рович</w:t>
            </w:r>
          </w:p>
        </w:tc>
        <w:tc>
          <w:tcPr>
            <w:tcW w:w="1480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8999-178-5342</w:t>
            </w:r>
          </w:p>
        </w:tc>
        <w:tc>
          <w:tcPr>
            <w:tcW w:w="1483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2013</w:t>
            </w:r>
          </w:p>
        </w:tc>
        <w:tc>
          <w:tcPr>
            <w:tcW w:w="1547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3E25" w:rsidRPr="002A0CAB" w:rsidTr="00C60334">
        <w:tc>
          <w:tcPr>
            <w:tcW w:w="442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2A0CA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1636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Фольклорный кружок Манычского СДК</w:t>
            </w:r>
          </w:p>
        </w:tc>
        <w:tc>
          <w:tcPr>
            <w:tcW w:w="1430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Улюмджиева Галина Борисовна</w:t>
            </w:r>
          </w:p>
        </w:tc>
        <w:tc>
          <w:tcPr>
            <w:tcW w:w="1480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8927-645-5545</w:t>
            </w:r>
          </w:p>
        </w:tc>
        <w:tc>
          <w:tcPr>
            <w:tcW w:w="1483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2004</w:t>
            </w:r>
          </w:p>
        </w:tc>
        <w:tc>
          <w:tcPr>
            <w:tcW w:w="1547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3E25" w:rsidRPr="002A0CAB" w:rsidTr="00C60334">
        <w:tc>
          <w:tcPr>
            <w:tcW w:w="442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2A0CA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1636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Фольклорный кружок Зундинского СДК</w:t>
            </w:r>
          </w:p>
        </w:tc>
        <w:tc>
          <w:tcPr>
            <w:tcW w:w="1430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Мучкаева Байрта Юрьевна</w:t>
            </w:r>
          </w:p>
        </w:tc>
        <w:tc>
          <w:tcPr>
            <w:tcW w:w="1480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8-999-670-2753</w:t>
            </w:r>
          </w:p>
        </w:tc>
        <w:tc>
          <w:tcPr>
            <w:tcW w:w="1483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2018</w:t>
            </w:r>
          </w:p>
        </w:tc>
        <w:tc>
          <w:tcPr>
            <w:tcW w:w="1547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3E25" w:rsidRPr="002A0CAB" w:rsidTr="00C60334">
        <w:tc>
          <w:tcPr>
            <w:tcW w:w="442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2A0CA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1636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Фольклорный кружок “Цецн Булг”</w:t>
            </w:r>
          </w:p>
        </w:tc>
        <w:tc>
          <w:tcPr>
            <w:tcW w:w="1430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Торчеев Савр Эрдниевич</w:t>
            </w:r>
          </w:p>
        </w:tc>
        <w:tc>
          <w:tcPr>
            <w:tcW w:w="1480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8937-1974179</w:t>
            </w:r>
          </w:p>
        </w:tc>
        <w:tc>
          <w:tcPr>
            <w:tcW w:w="1483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2019</w:t>
            </w:r>
          </w:p>
        </w:tc>
        <w:tc>
          <w:tcPr>
            <w:tcW w:w="1547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E3E25" w:rsidRPr="002A0CAB" w:rsidRDefault="00FE3E25" w:rsidP="00FE3E25">
      <w:pPr>
        <w:rPr>
          <w:rFonts w:ascii="Times New Roman" w:hAnsi="Times New Roman" w:cs="Times New Roman"/>
          <w:sz w:val="28"/>
          <w:szCs w:val="28"/>
          <w:lang w:val="mn-MN"/>
        </w:rPr>
      </w:pPr>
    </w:p>
    <w:p w:rsidR="00FE3E25" w:rsidRPr="002A0CAB" w:rsidRDefault="00FE3E25" w:rsidP="00FE3E25">
      <w:pPr>
        <w:rPr>
          <w:rFonts w:ascii="Times New Roman" w:hAnsi="Times New Roman" w:cs="Times New Roman"/>
          <w:sz w:val="28"/>
          <w:szCs w:val="28"/>
          <w:lang w:val="mn-MN"/>
        </w:rPr>
      </w:pPr>
    </w:p>
    <w:p w:rsidR="00CD0947" w:rsidRDefault="00CD0947"/>
    <w:sectPr w:rsidR="00CD09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78A"/>
    <w:rsid w:val="00481200"/>
    <w:rsid w:val="00A7578A"/>
    <w:rsid w:val="00CD0947"/>
    <w:rsid w:val="00F31A44"/>
    <w:rsid w:val="00FE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673AE9-793C-42DE-B8BD-7A287E4F0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3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E3E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Эрдня</dc:creator>
  <cp:keywords/>
  <dc:description/>
  <cp:lastModifiedBy>Alma Finagenova</cp:lastModifiedBy>
  <cp:revision>3</cp:revision>
  <dcterms:created xsi:type="dcterms:W3CDTF">2023-01-20T07:52:00Z</dcterms:created>
  <dcterms:modified xsi:type="dcterms:W3CDTF">2023-01-23T14:41:00Z</dcterms:modified>
</cp:coreProperties>
</file>